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42" w:rsidRPr="00575ED2" w:rsidRDefault="00EE6642" w:rsidP="00EE6642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SETE </w:t>
      </w:r>
      <w:r w:rsidRPr="00575ED2">
        <w:rPr>
          <w:b/>
        </w:rPr>
        <w:t>2013</w:t>
      </w:r>
    </w:p>
    <w:p w:rsidR="00270F00" w:rsidRPr="00EE6642" w:rsidRDefault="00923C77" w:rsidP="00923C77">
      <w:pPr>
        <w:jc w:val="both"/>
        <w:rPr>
          <w:b/>
        </w:rPr>
      </w:pPr>
      <w:r w:rsidRPr="00EE6642">
        <w:rPr>
          <w:b/>
        </w:rPr>
        <w:t>A FADA DO DENTE</w:t>
      </w:r>
    </w:p>
    <w:p w:rsidR="00923C77" w:rsidRDefault="00923C77" w:rsidP="00923C77">
      <w:pPr>
        <w:jc w:val="both"/>
      </w:pPr>
      <w:r>
        <w:t xml:space="preserve">Conheço muita gente traumatizada só de ouvir o motorzinho do dentista. Na sala de espera, o sujeito já começa a suar frio quando ouve o </w:t>
      </w:r>
      <w:r w:rsidR="00657EA4">
        <w:t xml:space="preserve">ronco </w:t>
      </w:r>
      <w:r>
        <w:t>vibra</w:t>
      </w:r>
      <w:r w:rsidR="00657EA4">
        <w:t>tório</w:t>
      </w:r>
      <w:r>
        <w:t xml:space="preserve"> do outro lado da porta. Às vezes, o sujeito dá o fora só de ouvir aquilo, antes que o dentista o chame. Não é o meu caso, não tenho esse problema ao menos por enquanto, desde os distantes tempos em que tinha que ficar esperando o doutor João Messias atender dezenas de pessoas. Como já gostava de ler, ficava entretido com as </w:t>
      </w:r>
      <w:r w:rsidR="00657EA4">
        <w:t>“</w:t>
      </w:r>
      <w:r>
        <w:t>fotopotocas</w:t>
      </w:r>
      <w:r w:rsidR="00657EA4">
        <w:t>”</w:t>
      </w:r>
      <w:r>
        <w:t xml:space="preserve"> do Ziraldo na revista Cruzeiro ou com as pernas das “certinhas” dos shows do Carlos Manga.</w:t>
      </w:r>
    </w:p>
    <w:p w:rsidR="00923C77" w:rsidRDefault="00923C77" w:rsidP="00923C77">
      <w:pPr>
        <w:jc w:val="both"/>
      </w:pPr>
      <w:r>
        <w:t>Desde uma vez que viajei e, quando cheguei ao Laboratório das Artes, fui surpreendido por uma geladeira nova em folha, passei a levar frutas para lá, de maneira a distrair a hérnia de hiato. Dia</w:t>
      </w:r>
      <w:r w:rsidR="004F679D">
        <w:t>s atrás</w:t>
      </w:r>
      <w:r>
        <w:t>, ao abrir a dita cuja, percebi uma caixa colorida. Era de um chocolate especial, chique, meio amargo que, soube somente depois, a Cilda havia deixado para a turma que frequenta o lugar. Olhei para os lados e, não havendo ninguém à vista, mandei um para dentro. Gelado, uma delícia. Mas estava duro. Mordi o bicho e, quando percebi, havia algo duro dentro</w:t>
      </w:r>
      <w:r w:rsidR="00657EA4">
        <w:t xml:space="preserve"> do bombom</w:t>
      </w:r>
      <w:r>
        <w:t>.</w:t>
      </w:r>
    </w:p>
    <w:p w:rsidR="00923C77" w:rsidRDefault="007F0BE7" w:rsidP="00923C77">
      <w:pPr>
        <w:jc w:val="both"/>
      </w:pPr>
      <w:r>
        <w:t>Vai daqui, vai dali, tirei da boca o e</w:t>
      </w:r>
      <w:r w:rsidR="00657EA4">
        <w:t>lemento e vi um dente. P</w:t>
      </w:r>
      <w:r>
        <w:t xml:space="preserve">ensei </w:t>
      </w:r>
      <w:r w:rsidR="00657EA4">
        <w:t xml:space="preserve">logo </w:t>
      </w:r>
      <w:r>
        <w:t xml:space="preserve">em chamar a TV para denunciar a famosa fábrica de chocolates, um absurdo, um dente dentro do </w:t>
      </w:r>
      <w:r w:rsidR="00657EA4">
        <w:t>bombom</w:t>
      </w:r>
      <w:r>
        <w:t>.</w:t>
      </w:r>
      <w:r w:rsidR="00657EA4">
        <w:t xml:space="preserve"> Durou pouco minha ilusão. </w:t>
      </w:r>
      <w:r>
        <w:t>Atalie desfez o equívoco, ao verificar a vaga aberta na minha boca</w:t>
      </w:r>
      <w:r w:rsidR="00657EA4">
        <w:t>. Virei</w:t>
      </w:r>
      <w:r>
        <w:t xml:space="preserve"> torcedor da geral do Maracanã nos anos 60, daqueles documentários do canal 100 do Carlinhos Niemeyer. Boca de jacaré banguela. A tarde já avançava e liguei imediatamente para </w:t>
      </w:r>
      <w:r w:rsidR="00657EA4">
        <w:t>meu</w:t>
      </w:r>
      <w:r>
        <w:t xml:space="preserve"> dentista. Felizmente, ele tinha como intercalar um horário e lá fui rapidamente, com o dente no bolso e a boca fechada, sem sorrir nem cumprimentar ninguém pelo caminho.</w:t>
      </w:r>
    </w:p>
    <w:p w:rsidR="007F0BE7" w:rsidRDefault="007F0BE7" w:rsidP="00923C77">
      <w:pPr>
        <w:jc w:val="both"/>
      </w:pPr>
      <w:r>
        <w:t>O dentista, muito solícito, disse que seria possível recolocar o fujão no luga</w:t>
      </w:r>
      <w:r w:rsidR="008619AF">
        <w:t>r, mas tinha que escarificar e</w:t>
      </w:r>
      <w:r>
        <w:t xml:space="preserve"> retirar a argamassa antiga (provavelmente de um antigo tratamento de canal). Ficamos ali, contando piadas e rindo do Hominho e do Homão, enquanto ele escarificava o dente. Esse dentista é tão gozador que, quando um cliente pediu para ele “distrair” um dente, começou a rebolar na frente do cara, que pediu explicações para aquilo. “Ora, estou distraindo seu dente”. Enquanto a gente s</w:t>
      </w:r>
      <w:r w:rsidR="008619AF">
        <w:t>e divertia com a falsa “aposentadoria” do</w:t>
      </w:r>
      <w:r>
        <w:t xml:space="preserve"> Pistolinha, Deus castigou. De repente, o desgraçado </w:t>
      </w:r>
      <w:r w:rsidR="008619AF">
        <w:t xml:space="preserve">do dente </w:t>
      </w:r>
      <w:r>
        <w:t xml:space="preserve">voou longe, graças ao empuxo do motorzinho. </w:t>
      </w:r>
    </w:p>
    <w:p w:rsidR="00923C77" w:rsidRDefault="007F0BE7" w:rsidP="00923C77">
      <w:pPr>
        <w:jc w:val="both"/>
      </w:pPr>
      <w:r>
        <w:t>A cena foi hilariante. Dois senhores circunspectos de quatro no chão caçando o dente. Depois de alguns minutos, quando relembrei cenas que já vi nos campos de futebol, quando jogadores perdem a lente de contato e ficam procurando pelo gramado, o fugitivo foi recapturado</w:t>
      </w:r>
      <w:r w:rsidR="00BB78CF">
        <w:t xml:space="preserve"> graças à fada do dente</w:t>
      </w:r>
      <w:r>
        <w:t xml:space="preserve">. Devidamente saneado, foi devolvido ao seu lugar original e voltei a sorrir. Por via das dúvidas, nos últimos dias, </w:t>
      </w:r>
      <w:r w:rsidR="008619AF">
        <w:t xml:space="preserve">não </w:t>
      </w:r>
      <w:r w:rsidR="00D62492">
        <w:t>abri</w:t>
      </w:r>
      <w:r w:rsidR="008619AF">
        <w:t xml:space="preserve"> a geladeira de jeito nenhum</w:t>
      </w:r>
      <w:r>
        <w:t>.</w:t>
      </w:r>
    </w:p>
    <w:p w:rsidR="00923C77" w:rsidRDefault="007F0BE7" w:rsidP="00923C77">
      <w:pPr>
        <w:jc w:val="both"/>
      </w:pPr>
      <w:r>
        <w:t>Mauro Ferreira é arquiteto</w:t>
      </w:r>
    </w:p>
    <w:p w:rsidR="00923C77" w:rsidRDefault="00923C77" w:rsidP="00923C77">
      <w:pPr>
        <w:jc w:val="both"/>
      </w:pPr>
    </w:p>
    <w:p w:rsidR="00923C77" w:rsidRDefault="00923C77" w:rsidP="00923C77">
      <w:pPr>
        <w:jc w:val="both"/>
      </w:pPr>
    </w:p>
    <w:p w:rsidR="00923C77" w:rsidRDefault="00923C77" w:rsidP="00923C77">
      <w:pPr>
        <w:jc w:val="both"/>
      </w:pPr>
    </w:p>
    <w:sectPr w:rsidR="00923C77" w:rsidSect="00270F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923C77"/>
    <w:rsid w:val="00021AFC"/>
    <w:rsid w:val="000A3CF8"/>
    <w:rsid w:val="00270F00"/>
    <w:rsid w:val="004F679D"/>
    <w:rsid w:val="005935AF"/>
    <w:rsid w:val="00657EA4"/>
    <w:rsid w:val="007341F9"/>
    <w:rsid w:val="007F0BE7"/>
    <w:rsid w:val="0084652D"/>
    <w:rsid w:val="008619AF"/>
    <w:rsid w:val="00923C77"/>
    <w:rsid w:val="00A700B1"/>
    <w:rsid w:val="00BB78CF"/>
    <w:rsid w:val="00D62492"/>
    <w:rsid w:val="00E02A17"/>
    <w:rsid w:val="00EE6642"/>
    <w:rsid w:val="00F3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F0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466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2013-09-08T17:46:00Z</dcterms:created>
  <dcterms:modified xsi:type="dcterms:W3CDTF">2013-09-16T12:14:00Z</dcterms:modified>
</cp:coreProperties>
</file>